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474AA" w14:textId="056EF092" w:rsidR="00CE0DE8" w:rsidRDefault="00CE0DE8" w:rsidP="00CE0D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87825">
        <w:rPr>
          <w:b/>
          <w:i/>
          <w:noProof/>
          <w:sz w:val="28"/>
        </w:rPr>
        <w:t>7448</w:t>
      </w:r>
    </w:p>
    <w:p w14:paraId="5EEC5427" w14:textId="77777777" w:rsidR="00CE0DE8" w:rsidRDefault="00CE0DE8" w:rsidP="00CE0DE8">
      <w:pPr>
        <w:pStyle w:val="a5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16B7CADB" w14:textId="623D6760" w:rsidR="0010401F" w:rsidRPr="00BE6E4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00D1F1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  <w:r w:rsidR="00B659D9">
        <w:rPr>
          <w:rFonts w:ascii="Arial" w:hAnsi="Arial"/>
          <w:b/>
          <w:lang w:val="en-US"/>
        </w:rPr>
        <w:t xml:space="preserve">, </w:t>
      </w:r>
      <w:r w:rsidR="00402869" w:rsidRPr="00402869">
        <w:rPr>
          <w:rFonts w:ascii="Arial" w:hAnsi="Arial" w:hint="eastAsia"/>
          <w:b/>
          <w:lang w:val="en-US"/>
        </w:rPr>
        <w:t>Deutsche Telekom</w:t>
      </w:r>
      <w:r w:rsidR="00813EFA">
        <w:rPr>
          <w:rFonts w:ascii="Arial" w:hAnsi="Arial"/>
          <w:b/>
          <w:lang w:val="en-US"/>
        </w:rPr>
        <w:t>,</w:t>
      </w:r>
      <w:r w:rsidR="00813EFA" w:rsidRPr="00813EFA">
        <w:t xml:space="preserve"> </w:t>
      </w:r>
      <w:r w:rsidR="00813EFA" w:rsidRPr="00813EFA">
        <w:rPr>
          <w:rFonts w:ascii="Arial" w:hAnsi="Arial"/>
          <w:b/>
          <w:lang w:val="en-US"/>
        </w:rPr>
        <w:t>Telefónica</w:t>
      </w:r>
      <w:r w:rsidR="00813EFA">
        <w:rPr>
          <w:rFonts w:ascii="Arial" w:hAnsi="Arial"/>
          <w:b/>
          <w:lang w:val="en-US"/>
        </w:rPr>
        <w:t>, NEC</w:t>
      </w:r>
    </w:p>
    <w:p w14:paraId="7C9F0994" w14:textId="617587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17D9" w:rsidRPr="00B317D9">
        <w:rPr>
          <w:rFonts w:ascii="Arial" w:hAnsi="Arial" w:cs="Arial"/>
          <w:b/>
        </w:rPr>
        <w:t>Discussion paper on separate yaml file for different control NRM fragment</w:t>
      </w:r>
      <w:r w:rsidR="004A3C26">
        <w:rPr>
          <w:rFonts w:ascii="Arial" w:hAnsi="Arial" w:cs="Arial" w:hint="eastAsia"/>
          <w:b/>
          <w:lang w:eastAsia="zh-CN"/>
        </w:rPr>
        <w:t>s</w:t>
      </w:r>
      <w:r w:rsidR="00B317D9" w:rsidRPr="00B317D9">
        <w:rPr>
          <w:rFonts w:ascii="Arial" w:hAnsi="Arial" w:cs="Arial"/>
          <w:b/>
        </w:rPr>
        <w:t xml:space="preserve"> in TS 28.623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30F0EF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5DAF" w:rsidRPr="000D5DAF">
        <w:rPr>
          <w:rFonts w:ascii="Arial" w:hAnsi="Arial"/>
          <w:b/>
        </w:rPr>
        <w:t>6.5.</w:t>
      </w:r>
      <w:r w:rsidR="00BF60BE">
        <w:rPr>
          <w:rFonts w:ascii="Arial" w:hAnsi="Arial"/>
          <w:b/>
        </w:rPr>
        <w:t>5</w:t>
      </w:r>
      <w:r w:rsidR="000D5DAF" w:rsidRPr="000D5DAF">
        <w:rPr>
          <w:rFonts w:ascii="Arial" w:hAnsi="Arial"/>
          <w:b/>
        </w:rPr>
        <w:t>.</w:t>
      </w:r>
      <w:r w:rsidR="000D5DAF">
        <w:rPr>
          <w:rFonts w:ascii="Arial" w:hAnsi="Arial"/>
          <w:b/>
        </w:rPr>
        <w:t>1</w:t>
      </w:r>
      <w:bookmarkStart w:id="0" w:name="_GoBack"/>
      <w:bookmarkEnd w:id="0"/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AF9F26A" w14:textId="4727F292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B317D9">
        <w:t xml:space="preserve">TS 28.623 </w:t>
      </w:r>
      <w:r w:rsidR="00B317D9" w:rsidRPr="00B317D9">
        <w:t>Generic Network Resource Model (NRM) Integration Reference Point (IRP); Solution Set (SS) definitions</w:t>
      </w:r>
      <w:r w:rsidR="005F2E12">
        <w:t>.</w:t>
      </w:r>
    </w:p>
    <w:p w14:paraId="6291B715" w14:textId="03F04540" w:rsidR="002755F7" w:rsidRPr="002755F7" w:rsidRDefault="002755F7" w:rsidP="003E45A1">
      <w:pPr>
        <w:pStyle w:val="Reference"/>
        <w:jc w:val="both"/>
      </w:pPr>
      <w:r>
        <w:t>[</w:t>
      </w:r>
      <w:r w:rsidR="00CE0DE8">
        <w:t>2</w:t>
      </w:r>
      <w:r>
        <w:t>]</w:t>
      </w:r>
      <w:r>
        <w:tab/>
      </w:r>
      <w:r w:rsidR="00CE0DE8">
        <w:t xml:space="preserve">S5-237197 </w:t>
      </w:r>
      <w:r w:rsidR="00CE0DE8">
        <w:rPr>
          <w:rFonts w:hint="eastAsia"/>
          <w:lang w:eastAsia="zh-CN"/>
        </w:rPr>
        <w:t>Discussion</w:t>
      </w:r>
      <w:r w:rsidR="00CE0DE8">
        <w:t xml:space="preserve"> paper on separate yaml file for different control NRM fragments in TS 28.623.</w:t>
      </w:r>
    </w:p>
    <w:p w14:paraId="63A8D03F" w14:textId="7F43A2AA" w:rsidR="00152ECF" w:rsidRDefault="003E45A1" w:rsidP="00613463">
      <w:pPr>
        <w:pStyle w:val="1"/>
      </w:pPr>
      <w:r>
        <w:t>3</w:t>
      </w:r>
      <w:r>
        <w:tab/>
        <w:t>Rationale</w:t>
      </w:r>
    </w:p>
    <w:p w14:paraId="62525335" w14:textId="1B27C621" w:rsidR="005C6B65" w:rsidRDefault="00FD3BDC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lause </w:t>
      </w:r>
      <w:r w:rsidR="00693A35" w:rsidRPr="00693A35">
        <w:rPr>
          <w:lang w:eastAsia="zh-CN"/>
        </w:rPr>
        <w:t>C.4.3</w:t>
      </w:r>
      <w:r w:rsidR="00693A35" w:rsidRPr="00693A35">
        <w:rPr>
          <w:lang w:eastAsia="zh-CN"/>
        </w:rPr>
        <w:tab/>
        <w:t>OpenAPI document "TS28623_GenericNrm.yaml"</w:t>
      </w:r>
      <w:r w:rsidR="007C02C1">
        <w:rPr>
          <w:lang w:eastAsia="zh-CN"/>
        </w:rPr>
        <w:t xml:space="preserve"> include the openAPI definition for </w:t>
      </w:r>
      <w:r w:rsidR="005C6B65">
        <w:rPr>
          <w:lang w:eastAsia="zh-CN"/>
        </w:rPr>
        <w:t>common network resource model (e.g. SubNetwork, ManagedElement, ManagedFunction)</w:t>
      </w:r>
      <w:r w:rsidR="007C02C1">
        <w:rPr>
          <w:lang w:eastAsia="zh-CN"/>
        </w:rPr>
        <w:t xml:space="preserve"> and </w:t>
      </w:r>
      <w:r w:rsidR="005C6B65">
        <w:rPr>
          <w:lang w:eastAsia="zh-CN"/>
        </w:rPr>
        <w:t>PM control NRM fragment, threshold monitoring control NRM fragment, Notification subscription and heartbeat notification control NRM fragment, File retrieval NRM fragment,</w:t>
      </w:r>
      <w:r w:rsidR="005C6B65">
        <w:t xml:space="preserve"> MnS Registry NRM fragment and </w:t>
      </w:r>
      <w:r w:rsidR="005C6B65">
        <w:rPr>
          <w:noProof/>
          <w:lang w:val="en-US"/>
        </w:rPr>
        <w:t>File download NRM fragment</w:t>
      </w:r>
      <w:r w:rsidR="005C6B65">
        <w:rPr>
          <w:lang w:eastAsia="zh-CN"/>
        </w:rPr>
        <w:t xml:space="preserve">). Current structure mixed </w:t>
      </w:r>
      <w:r w:rsidR="007C02C1">
        <w:rPr>
          <w:lang w:eastAsia="zh-CN"/>
        </w:rPr>
        <w:t xml:space="preserve">openAPI definition for </w:t>
      </w:r>
      <w:r w:rsidR="005C6B65">
        <w:rPr>
          <w:lang w:eastAsia="zh-CN"/>
        </w:rPr>
        <w:t>all IOC</w:t>
      </w:r>
      <w:r w:rsidR="007C02C1">
        <w:rPr>
          <w:lang w:eastAsia="zh-CN"/>
        </w:rPr>
        <w:t>s,</w:t>
      </w:r>
      <w:r w:rsidR="005C6B65">
        <w:rPr>
          <w:lang w:eastAsia="zh-CN"/>
        </w:rPr>
        <w:t xml:space="preserve"> </w:t>
      </w:r>
      <w:r w:rsidR="007C02C1">
        <w:rPr>
          <w:lang w:eastAsia="zh-CN"/>
        </w:rPr>
        <w:t xml:space="preserve">datatypes and attributes in one YAML File </w:t>
      </w:r>
      <w:r w:rsidR="005C6B65">
        <w:rPr>
          <w:lang w:eastAsia="zh-CN"/>
        </w:rPr>
        <w:t xml:space="preserve">in clause 4.3, which is not easily for the reader to get all </w:t>
      </w:r>
      <w:r w:rsidR="007C02C1">
        <w:rPr>
          <w:lang w:eastAsia="zh-CN"/>
        </w:rPr>
        <w:t>openAPI definition</w:t>
      </w:r>
      <w:r w:rsidR="005C6B65">
        <w:rPr>
          <w:lang w:eastAsia="zh-CN"/>
        </w:rPr>
        <w:t xml:space="preserve"> for a specific</w:t>
      </w:r>
      <w:r w:rsidR="007C02C1">
        <w:rPr>
          <w:lang w:eastAsia="zh-CN"/>
        </w:rPr>
        <w:t xml:space="preserve"> control NRM fragment. </w:t>
      </w:r>
    </w:p>
    <w:p w14:paraId="258040A7" w14:textId="5FE89962" w:rsidR="00176B17" w:rsidRDefault="00176B17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lso </w:t>
      </w:r>
      <w:r w:rsidR="00AD3AFB">
        <w:rPr>
          <w:lang w:eastAsia="zh-CN"/>
        </w:rPr>
        <w:t>currently several control NRM fragment are already</w:t>
      </w:r>
      <w:r w:rsidR="00B659D9">
        <w:rPr>
          <w:lang w:eastAsia="zh-CN"/>
        </w:rPr>
        <w:t xml:space="preserve"> </w:t>
      </w:r>
      <w:r w:rsidR="00AD3AFB">
        <w:rPr>
          <w:lang w:eastAsia="zh-CN"/>
        </w:rPr>
        <w:t xml:space="preserve">defined in separate YAML files, </w:t>
      </w:r>
      <w:r w:rsidR="00AD3AFB">
        <w:rPr>
          <w:rFonts w:hint="eastAsia"/>
          <w:lang w:eastAsia="zh-CN"/>
        </w:rPr>
        <w:t>following</w:t>
      </w:r>
      <w:r w:rsidR="00AD3AFB">
        <w:rPr>
          <w:lang w:eastAsia="zh-CN"/>
        </w:rPr>
        <w:t xml:space="preserve"> are examples</w:t>
      </w:r>
    </w:p>
    <w:p w14:paraId="5F3F1566" w14:textId="12C76EEC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S28104_MdaNrm.yaml</w:t>
      </w:r>
    </w:p>
    <w:p w14:paraId="07F70245" w14:textId="63E104D7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S28104_MdaReport.yaml</w:t>
      </w:r>
    </w:p>
    <w:p w14:paraId="4A839D9F" w14:textId="297F880E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S28105_AiMlNrm.yaml</w:t>
      </w:r>
    </w:p>
    <w:p w14:paraId="1C9340DA" w14:textId="7C2D22CF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S28.312_IntentNrm.yaml</w:t>
      </w:r>
    </w:p>
    <w:p w14:paraId="6A9D61CC" w14:textId="0E8A1352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S28.536_CoslaNrm.yaml</w:t>
      </w:r>
    </w:p>
    <w:p w14:paraId="6213E071" w14:textId="4C178E59" w:rsidR="00AD3AFB" w:rsidRP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S28.538_EdgeNrm.yaml</w:t>
      </w:r>
    </w:p>
    <w:p w14:paraId="19A4EDA0" w14:textId="02948DF4" w:rsidR="007C02C1" w:rsidRDefault="0075332F" w:rsidP="00BD4241">
      <w:pPr>
        <w:jc w:val="both"/>
        <w:rPr>
          <w:lang w:eastAsia="zh-CN"/>
        </w:rPr>
      </w:pPr>
      <w:r>
        <w:rPr>
          <w:lang w:eastAsia="zh-CN"/>
        </w:rPr>
        <w:t xml:space="preserve">Regarding </w:t>
      </w:r>
      <w:r w:rsidR="007C02C1">
        <w:rPr>
          <w:lang w:eastAsia="zh-CN"/>
        </w:rPr>
        <w:t>YANG Modules</w:t>
      </w:r>
      <w:r>
        <w:rPr>
          <w:lang w:eastAsia="zh-CN"/>
        </w:rPr>
        <w:t xml:space="preserve"> in clause D.2</w:t>
      </w:r>
      <w:r w:rsidR="007C02C1">
        <w:rPr>
          <w:rFonts w:hint="eastAsia"/>
          <w:lang w:eastAsia="zh-CN"/>
        </w:rPr>
        <w:t>,</w:t>
      </w:r>
      <w:r w:rsidR="007C02C1">
        <w:rPr>
          <w:lang w:eastAsia="zh-CN"/>
        </w:rPr>
        <w:t xml:space="preserve"> a separate YANG module for each control NRM fragment, e.g. </w:t>
      </w:r>
      <w:r w:rsidR="00820708" w:rsidRPr="00820708">
        <w:rPr>
          <w:lang w:eastAsia="zh-CN"/>
        </w:rPr>
        <w:t>module _3gpp-common-filemanagement.yang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_3gpp-common-subscription-control.yang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_3gpp-common-fm.yang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_3gpp-common-trace.yang</w:t>
      </w:r>
      <w:r w:rsidR="00820708">
        <w:rPr>
          <w:lang w:eastAsia="zh-CN"/>
        </w:rPr>
        <w:t>.</w:t>
      </w:r>
    </w:p>
    <w:p w14:paraId="39D0286E" w14:textId="30E3B694" w:rsidR="00176B17" w:rsidRDefault="00176B17" w:rsidP="00BD4241">
      <w:pPr>
        <w:jc w:val="both"/>
        <w:rPr>
          <w:lang w:eastAsia="zh-CN"/>
        </w:rPr>
      </w:pPr>
    </w:p>
    <w:p w14:paraId="7C27E65E" w14:textId="61DED82B" w:rsidR="00820708" w:rsidRDefault="00CE0DE8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>
        <w:t xml:space="preserve">SA5#151 meeting, the proposal to </w:t>
      </w:r>
      <w:r w:rsidRPr="00E815A6">
        <w:rPr>
          <w:lang w:eastAsia="zh-CN"/>
        </w:rPr>
        <w:t xml:space="preserve">separate yaml file for </w:t>
      </w:r>
      <w:r>
        <w:rPr>
          <w:lang w:eastAsia="zh-CN"/>
        </w:rPr>
        <w:t>Trace Control NRM Fragment</w:t>
      </w:r>
      <w:r w:rsidRPr="00E815A6">
        <w:rPr>
          <w:lang w:eastAsia="zh-CN"/>
        </w:rPr>
        <w:t xml:space="preserve"> in TS 28.623</w:t>
      </w:r>
      <w:r>
        <w:rPr>
          <w:lang w:eastAsia="zh-CN"/>
        </w:rPr>
        <w:t xml:space="preserve"> was endorsed in </w:t>
      </w:r>
      <w:r>
        <w:t>S5-237197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However</w:t>
      </w:r>
      <w:r>
        <w:rPr>
          <w:lang w:eastAsia="zh-CN"/>
        </w:rPr>
        <w:t>, there was no agreement for separate yaml file for other control NRM fragment in TS 28. 623.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discussion paper, </w:t>
      </w:r>
      <w:r w:rsidR="00820708">
        <w:rPr>
          <w:lang w:eastAsia="zh-CN"/>
        </w:rPr>
        <w:t xml:space="preserve">it proposes to </w:t>
      </w:r>
      <w:r w:rsidR="00820708" w:rsidRPr="00820708">
        <w:rPr>
          <w:lang w:eastAsia="zh-CN"/>
        </w:rPr>
        <w:t>separate yaml file for different control NRM fragment in TS 28.623</w:t>
      </w:r>
      <w:r w:rsidR="00820708">
        <w:rPr>
          <w:lang w:eastAsia="zh-CN"/>
        </w:rPr>
        <w:t>, following are the proposed yaml file:</w:t>
      </w:r>
    </w:p>
    <w:p w14:paraId="17570E5A" w14:textId="070AA1F6" w:rsidR="00820708" w:rsidRPr="0075332F" w:rsidRDefault="00820708" w:rsidP="00E47E09">
      <w:pPr>
        <w:pStyle w:val="affc"/>
        <w:numPr>
          <w:ilvl w:val="0"/>
          <w:numId w:val="26"/>
        </w:numPr>
        <w:rPr>
          <w:color w:val="0000FF"/>
          <w:lang w:eastAsia="zh-CN"/>
        </w:rPr>
      </w:pPr>
      <w:bookmarkStart w:id="2" w:name="_Toc124336882"/>
      <w:bookmarkStart w:id="3" w:name="_Toc51769145"/>
      <w:bookmarkStart w:id="4" w:name="_Toc44581529"/>
      <w:bookmarkStart w:id="5" w:name="_Toc36475768"/>
      <w:bookmarkStart w:id="6" w:name="_Toc36033506"/>
      <w:bookmarkStart w:id="7" w:name="_Toc27489924"/>
      <w:bookmarkStart w:id="8" w:name="_Toc20153452"/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TS28623_GenericNrm.yaml</w:t>
      </w:r>
      <w:r w:rsidRPr="00E47E09">
        <w:rPr>
          <w:b/>
          <w:lang w:eastAsia="zh-CN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r w:rsidRPr="00E47E09">
        <w:rPr>
          <w:b/>
          <w:lang w:eastAsia="zh-CN"/>
        </w:rPr>
        <w:t>,</w:t>
      </w:r>
      <w:r>
        <w:rPr>
          <w:lang w:eastAsia="zh-CN"/>
        </w:rPr>
        <w:t xml:space="preserve"> including openAPI definition for </w:t>
      </w:r>
      <w:r w:rsidRPr="00820708">
        <w:rPr>
          <w:lang w:eastAsia="zh-CN"/>
        </w:rPr>
        <w:t>NRM fragment (Figure 4.2.1-1) and Vendor specific data container NRM fragment (Figure 4.2.1-2)</w:t>
      </w:r>
      <w:r w:rsidR="0075332F">
        <w:rPr>
          <w:lang w:eastAsia="zh-CN"/>
        </w:rPr>
        <w:t xml:space="preserve">. </w:t>
      </w:r>
    </w:p>
    <w:p w14:paraId="1F92649A" w14:textId="1761204A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TS28623_PmControlNrm.yaml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openAPI definition for </w:t>
      </w:r>
      <w:r w:rsidRPr="00820708">
        <w:rPr>
          <w:lang w:eastAsia="zh-CN"/>
        </w:rPr>
        <w:t>PM control NRM fragment (Figure 4.2.1-3)</w:t>
      </w:r>
      <w:r>
        <w:rPr>
          <w:lang w:eastAsia="zh-CN"/>
        </w:rPr>
        <w:t>.</w:t>
      </w:r>
    </w:p>
    <w:p w14:paraId="46F5B930" w14:textId="51A78239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TS28623_ThresholdMonitorNrm.yaml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openAPI definition for </w:t>
      </w:r>
      <w:r w:rsidRPr="00820708">
        <w:rPr>
          <w:lang w:eastAsia="zh-CN"/>
        </w:rPr>
        <w:t>threshold monitoring control NRM fragment (Figure 4.2.1-4)</w:t>
      </w:r>
      <w:r>
        <w:rPr>
          <w:lang w:eastAsia="zh-CN"/>
        </w:rPr>
        <w:t>.</w:t>
      </w:r>
    </w:p>
    <w:p w14:paraId="77568FCB" w14:textId="62F2755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TS28623_SubscriptionControlNrm.yaml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openAPI definition for </w:t>
      </w:r>
      <w:r w:rsidRPr="00820708">
        <w:rPr>
          <w:lang w:eastAsia="zh-CN"/>
        </w:rPr>
        <w:t>Notification subscription and heartbeat notification control NRM fragment (Figure 4.2.1-5)</w:t>
      </w:r>
      <w:r>
        <w:rPr>
          <w:lang w:eastAsia="zh-CN"/>
        </w:rPr>
        <w:t>.</w:t>
      </w:r>
    </w:p>
    <w:p w14:paraId="686053E6" w14:textId="0A8D42AF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TS28623_FmControlNrm.yaml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openAPI definition for </w:t>
      </w:r>
      <w:r w:rsidR="00E815A6" w:rsidRPr="00E815A6">
        <w:rPr>
          <w:lang w:eastAsia="zh-CN"/>
        </w:rPr>
        <w:t>FM control NRM fragment (Figure 4.2.1-6:)</w:t>
      </w:r>
      <w:r w:rsidR="00E815A6">
        <w:rPr>
          <w:lang w:eastAsia="zh-CN"/>
        </w:rPr>
        <w:t>.</w:t>
      </w:r>
    </w:p>
    <w:p w14:paraId="11A52467" w14:textId="13146C17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TS28623_MnSRegistryNrm.yaml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openAPI definition for </w:t>
      </w:r>
      <w:r w:rsidR="00E815A6" w:rsidRPr="00E815A6">
        <w:rPr>
          <w:lang w:eastAsia="zh-CN"/>
        </w:rPr>
        <w:t>MnS Registry NRM fragment (Figure 4.2.1-8)</w:t>
      </w:r>
      <w:r w:rsidR="00E815A6">
        <w:rPr>
          <w:lang w:eastAsia="zh-CN"/>
        </w:rPr>
        <w:t>.</w:t>
      </w:r>
    </w:p>
    <w:p w14:paraId="44A7F5BE" w14:textId="11837B3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eastAsia="zh-CN"/>
        </w:rPr>
        <w:t>OpenAPI document "TS28623_FileManagementNrm.yaml"</w:t>
      </w:r>
      <w:r w:rsidR="00E815A6" w:rsidRPr="00E47E09">
        <w:rPr>
          <w:b/>
          <w:lang w:eastAsia="zh-CN"/>
        </w:rPr>
        <w:t>,</w:t>
      </w:r>
      <w:r w:rsidR="00E815A6">
        <w:rPr>
          <w:lang w:eastAsia="zh-CN"/>
        </w:rPr>
        <w:t xml:space="preserve"> including openAPI definition for </w:t>
      </w:r>
      <w:r w:rsidR="00E815A6" w:rsidRPr="00E815A6">
        <w:rPr>
          <w:lang w:eastAsia="zh-CN"/>
        </w:rPr>
        <w:t>File retrieval NRM fragment (Figure 4.2.1-9)</w:t>
      </w:r>
      <w:r w:rsidR="00E815A6">
        <w:rPr>
          <w:lang w:eastAsia="zh-CN"/>
        </w:rPr>
        <w:t xml:space="preserve"> and </w:t>
      </w:r>
      <w:r w:rsidR="00E815A6" w:rsidRPr="00E815A6">
        <w:rPr>
          <w:lang w:eastAsia="zh-CN"/>
        </w:rPr>
        <w:t>File download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4.2.1-10)</w:t>
      </w:r>
      <w:r w:rsidR="00E815A6">
        <w:rPr>
          <w:lang w:eastAsia="zh-CN"/>
        </w:rPr>
        <w:t>.</w:t>
      </w:r>
    </w:p>
    <w:p w14:paraId="0316BBA0" w14:textId="7C1B6E35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eastAsia="zh-CN"/>
        </w:rPr>
        <w:lastRenderedPageBreak/>
        <w:t>OpenAPI document "TS28623_ManagementDataCollectionNrm.yaml"</w:t>
      </w:r>
      <w:r w:rsidR="00E815A6">
        <w:rPr>
          <w:lang w:eastAsia="zh-CN"/>
        </w:rPr>
        <w:t xml:space="preserve">, including openAPI definition for </w:t>
      </w:r>
      <w:r w:rsidR="00E815A6" w:rsidRPr="00E815A6">
        <w:rPr>
          <w:lang w:eastAsia="zh-CN"/>
        </w:rPr>
        <w:t>ManagementDataCollection control NRM fragment (4.2.1-11)</w:t>
      </w:r>
      <w:r w:rsidR="00E815A6">
        <w:rPr>
          <w:lang w:eastAsia="zh-CN"/>
        </w:rPr>
        <w:t>.</w:t>
      </w:r>
    </w:p>
    <w:p w14:paraId="4ACF7093" w14:textId="435FD70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eastAsia="zh-CN"/>
        </w:rPr>
        <w:t>OpenAPI document "TS28623_QoEControllNrm.yaml"</w:t>
      </w:r>
      <w:r w:rsidR="00E815A6">
        <w:rPr>
          <w:lang w:eastAsia="zh-CN"/>
        </w:rPr>
        <w:t xml:space="preserve">, including openAPI definition for </w:t>
      </w:r>
      <w:r w:rsidR="00E815A6" w:rsidRPr="00E815A6">
        <w:rPr>
          <w:lang w:eastAsia="zh-CN"/>
        </w:rPr>
        <w:t>QoE Measurement Collection NRM fragment</w:t>
      </w:r>
      <w:r w:rsidR="00E815A6">
        <w:rPr>
          <w:lang w:eastAsia="zh-CN"/>
        </w:rPr>
        <w:t xml:space="preserve"> (Figure 4.2.1-12)</w:t>
      </w:r>
    </w:p>
    <w:p w14:paraId="25AEF6FE" w14:textId="6EB971D7" w:rsidR="00BD4241" w:rsidRPr="00E61FF5" w:rsidRDefault="0075332F" w:rsidP="006368D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75332F">
        <w:rPr>
          <w:lang w:eastAsia="zh-CN"/>
        </w:rPr>
        <w:t xml:space="preserve">The Name </w:t>
      </w:r>
      <w:r w:rsidRPr="0075332F">
        <w:rPr>
          <w:rFonts w:hint="eastAsia"/>
          <w:lang w:eastAsia="zh-CN"/>
        </w:rPr>
        <w:t>contain</w:t>
      </w:r>
      <w:r w:rsidRPr="0075332F">
        <w:rPr>
          <w:lang w:eastAsia="zh-CN"/>
        </w:rPr>
        <w:t xml:space="preserve"> information for SubNetwork </w:t>
      </w:r>
      <w:r w:rsidRPr="0075332F">
        <w:rPr>
          <w:rFonts w:hint="eastAsia"/>
          <w:lang w:eastAsia="zh-CN"/>
        </w:rPr>
        <w:t>and</w:t>
      </w:r>
      <w:r w:rsidRPr="0075332F">
        <w:rPr>
          <w:lang w:eastAsia="zh-CN"/>
        </w:rPr>
        <w:t xml:space="preserve"> ManagedElement also are maintained in TS28623_GenericNrm.yaml.</w:t>
      </w:r>
      <w:r>
        <w:rPr>
          <w:lang w:eastAsia="zh-CN"/>
        </w:rPr>
        <w:t xml:space="preserve"> Each </w:t>
      </w:r>
      <w:r w:rsidR="007073CD">
        <w:rPr>
          <w:lang w:eastAsia="zh-CN"/>
        </w:rPr>
        <w:t xml:space="preserve">separate control NRM YAML file only contain the IOC(s) specific for according control feature. </w:t>
      </w:r>
    </w:p>
    <w:p w14:paraId="260D6358" w14:textId="3D17E57A" w:rsidR="004732CE" w:rsidRDefault="003E45A1" w:rsidP="00CE0DE8">
      <w:pPr>
        <w:pStyle w:val="1"/>
      </w:pPr>
      <w:r>
        <w:t>4</w:t>
      </w:r>
      <w:r>
        <w:tab/>
        <w:t>Detailed proposal</w:t>
      </w:r>
    </w:p>
    <w:p w14:paraId="6AA8F0B2" w14:textId="2855CDF6" w:rsidR="004732CE" w:rsidRDefault="004732CE" w:rsidP="004732CE">
      <w:pPr>
        <w:jc w:val="both"/>
        <w:rPr>
          <w:lang w:eastAsia="zh-CN"/>
        </w:rPr>
      </w:pPr>
      <w:r w:rsidRPr="00EE1E45">
        <w:rPr>
          <w:rFonts w:hint="eastAsia"/>
          <w:b/>
          <w:lang w:eastAsia="zh-CN"/>
        </w:rPr>
        <w:t>P</w:t>
      </w:r>
      <w:r w:rsidRPr="00EE1E45">
        <w:rPr>
          <w:b/>
          <w:lang w:eastAsia="zh-CN"/>
        </w:rPr>
        <w:t>roposal:</w:t>
      </w:r>
      <w:r>
        <w:rPr>
          <w:lang w:eastAsia="zh-CN"/>
        </w:rPr>
        <w:t xml:space="preserve"> </w:t>
      </w:r>
      <w:r w:rsidR="00CE0DE8">
        <w:rPr>
          <w:lang w:eastAsia="zh-CN"/>
        </w:rPr>
        <w:t>It proposes</w:t>
      </w:r>
      <w:r>
        <w:rPr>
          <w:lang w:eastAsia="zh-CN"/>
        </w:rPr>
        <w:t xml:space="preserve"> to separate yaml file for </w:t>
      </w:r>
      <w:r w:rsidR="00CE0DE8">
        <w:rPr>
          <w:lang w:eastAsia="zh-CN"/>
        </w:rPr>
        <w:t>following</w:t>
      </w:r>
      <w:r>
        <w:rPr>
          <w:lang w:eastAsia="zh-CN"/>
        </w:rPr>
        <w:t xml:space="preserve"> control NRM fragment in TS 28. 623. </w:t>
      </w:r>
    </w:p>
    <w:p w14:paraId="6E26D2AC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TS28623_PmControlNrm.yaml</w:t>
      </w:r>
      <w:r w:rsidRPr="00FD05F3">
        <w:rPr>
          <w:lang w:eastAsia="zh-CN"/>
        </w:rPr>
        <w:t>"</w:t>
      </w:r>
    </w:p>
    <w:p w14:paraId="626D13E8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TS28623_ThresholdMonitorNrm.yaml</w:t>
      </w:r>
      <w:r w:rsidRPr="00FD05F3">
        <w:rPr>
          <w:lang w:eastAsia="zh-CN"/>
        </w:rPr>
        <w:t>"</w:t>
      </w:r>
    </w:p>
    <w:p w14:paraId="0DA19C34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TS28623_SubscriptionControlNrm.yaml</w:t>
      </w:r>
      <w:r w:rsidRPr="00FD05F3">
        <w:rPr>
          <w:lang w:eastAsia="zh-CN"/>
        </w:rPr>
        <w:t>"</w:t>
      </w:r>
    </w:p>
    <w:p w14:paraId="0BF2201B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TS28623_FmControlNrm.yaml</w:t>
      </w:r>
      <w:r w:rsidRPr="00FD05F3">
        <w:rPr>
          <w:lang w:eastAsia="zh-CN"/>
        </w:rPr>
        <w:t>"</w:t>
      </w:r>
    </w:p>
    <w:p w14:paraId="62C65B89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TS28623_MnSRegistryNrm.yaml</w:t>
      </w:r>
      <w:r w:rsidRPr="00FD05F3">
        <w:rPr>
          <w:lang w:eastAsia="zh-CN"/>
        </w:rPr>
        <w:t>"</w:t>
      </w:r>
    </w:p>
    <w:p w14:paraId="6EB28BA8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eastAsia="zh-CN"/>
        </w:rPr>
        <w:t>OpenAPI document "TS28623_FileManagementNrm.yaml"</w:t>
      </w:r>
    </w:p>
    <w:p w14:paraId="52A493A8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eastAsia="zh-CN"/>
        </w:rPr>
        <w:t>OpenAPI document "TS28623_ManagementDataCollectionNrm.yaml"</w:t>
      </w:r>
    </w:p>
    <w:p w14:paraId="0EC175F7" w14:textId="77777777" w:rsidR="004732CE" w:rsidRDefault="004732CE" w:rsidP="004732CE">
      <w:pPr>
        <w:pStyle w:val="affc"/>
        <w:numPr>
          <w:ilvl w:val="0"/>
          <w:numId w:val="26"/>
        </w:numPr>
        <w:jc w:val="both"/>
        <w:rPr>
          <w:lang w:eastAsia="zh-CN"/>
        </w:rPr>
      </w:pPr>
      <w:r w:rsidRPr="00FD05F3">
        <w:rPr>
          <w:lang w:eastAsia="zh-CN"/>
        </w:rPr>
        <w:t>OpenAPI document "TS28623_QoEControllNrm.yaml"</w:t>
      </w:r>
    </w:p>
    <w:p w14:paraId="44C13949" w14:textId="7BF1B68A" w:rsidR="00E50F36" w:rsidRPr="004732CE" w:rsidRDefault="00E50F36" w:rsidP="00E3441A">
      <w:pPr>
        <w:spacing w:after="0"/>
        <w:jc w:val="center"/>
        <w:rPr>
          <w:lang w:eastAsia="zh-CN"/>
        </w:rPr>
      </w:pPr>
    </w:p>
    <w:sectPr w:rsidR="00E50F36" w:rsidRPr="004732C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CC585" w14:textId="77777777" w:rsidR="00123298" w:rsidRDefault="00123298">
      <w:r>
        <w:separator/>
      </w:r>
    </w:p>
  </w:endnote>
  <w:endnote w:type="continuationSeparator" w:id="0">
    <w:p w14:paraId="3C62625C" w14:textId="77777777" w:rsidR="00123298" w:rsidRDefault="0012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585DD" w14:textId="77777777" w:rsidR="00123298" w:rsidRDefault="00123298">
      <w:r>
        <w:separator/>
      </w:r>
    </w:p>
  </w:footnote>
  <w:footnote w:type="continuationSeparator" w:id="0">
    <w:p w14:paraId="26FE2347" w14:textId="77777777" w:rsidR="00123298" w:rsidRDefault="00123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3108"/>
    <w:multiLevelType w:val="hybridMultilevel"/>
    <w:tmpl w:val="64FC78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733FD4"/>
    <w:multiLevelType w:val="hybridMultilevel"/>
    <w:tmpl w:val="DF927B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0B77A00"/>
    <w:multiLevelType w:val="hybridMultilevel"/>
    <w:tmpl w:val="4058F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B83A7A"/>
    <w:multiLevelType w:val="hybridMultilevel"/>
    <w:tmpl w:val="395E27A6"/>
    <w:lvl w:ilvl="0" w:tplc="F7E48CF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8"/>
  </w:num>
  <w:num w:numId="6">
    <w:abstractNumId w:val="11"/>
  </w:num>
  <w:num w:numId="7">
    <w:abstractNumId w:val="13"/>
  </w:num>
  <w:num w:numId="8">
    <w:abstractNumId w:val="26"/>
  </w:num>
  <w:num w:numId="9">
    <w:abstractNumId w:val="22"/>
  </w:num>
  <w:num w:numId="10">
    <w:abstractNumId w:val="25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12"/>
  </w:num>
  <w:num w:numId="26">
    <w:abstractNumId w:val="17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74B6"/>
    <w:rsid w:val="00046389"/>
    <w:rsid w:val="0005577A"/>
    <w:rsid w:val="00063B35"/>
    <w:rsid w:val="00074722"/>
    <w:rsid w:val="000819D8"/>
    <w:rsid w:val="000934A6"/>
    <w:rsid w:val="000A1895"/>
    <w:rsid w:val="000A2C6C"/>
    <w:rsid w:val="000A4660"/>
    <w:rsid w:val="000A60FC"/>
    <w:rsid w:val="000B5AED"/>
    <w:rsid w:val="000D0D7A"/>
    <w:rsid w:val="000D1B5B"/>
    <w:rsid w:val="000D5DAF"/>
    <w:rsid w:val="000E2324"/>
    <w:rsid w:val="000F1428"/>
    <w:rsid w:val="0010401F"/>
    <w:rsid w:val="00112FC3"/>
    <w:rsid w:val="00123298"/>
    <w:rsid w:val="001347F1"/>
    <w:rsid w:val="00137C86"/>
    <w:rsid w:val="001402A2"/>
    <w:rsid w:val="00152ECF"/>
    <w:rsid w:val="001543E5"/>
    <w:rsid w:val="001651EE"/>
    <w:rsid w:val="001675E4"/>
    <w:rsid w:val="00173FA3"/>
    <w:rsid w:val="00176B17"/>
    <w:rsid w:val="00184B6F"/>
    <w:rsid w:val="001861E5"/>
    <w:rsid w:val="001B1652"/>
    <w:rsid w:val="001B349D"/>
    <w:rsid w:val="001B53D4"/>
    <w:rsid w:val="001C3573"/>
    <w:rsid w:val="001C3EC8"/>
    <w:rsid w:val="001D2BD4"/>
    <w:rsid w:val="001D50A2"/>
    <w:rsid w:val="001D6628"/>
    <w:rsid w:val="001D6911"/>
    <w:rsid w:val="001E2E31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31133"/>
    <w:rsid w:val="00234A8C"/>
    <w:rsid w:val="00244C9A"/>
    <w:rsid w:val="00247216"/>
    <w:rsid w:val="00256A45"/>
    <w:rsid w:val="0027436E"/>
    <w:rsid w:val="002755F7"/>
    <w:rsid w:val="002827EB"/>
    <w:rsid w:val="00295990"/>
    <w:rsid w:val="002A1857"/>
    <w:rsid w:val="002C7F38"/>
    <w:rsid w:val="002D42A3"/>
    <w:rsid w:val="002F30CB"/>
    <w:rsid w:val="002F6432"/>
    <w:rsid w:val="00300590"/>
    <w:rsid w:val="00301331"/>
    <w:rsid w:val="0030628A"/>
    <w:rsid w:val="00321DD4"/>
    <w:rsid w:val="00331647"/>
    <w:rsid w:val="00347D03"/>
    <w:rsid w:val="0035122B"/>
    <w:rsid w:val="00351EFD"/>
    <w:rsid w:val="00353451"/>
    <w:rsid w:val="00357954"/>
    <w:rsid w:val="00371032"/>
    <w:rsid w:val="00371B44"/>
    <w:rsid w:val="00387825"/>
    <w:rsid w:val="003A2A09"/>
    <w:rsid w:val="003C122B"/>
    <w:rsid w:val="003C3F0E"/>
    <w:rsid w:val="003C4D82"/>
    <w:rsid w:val="003C5A97"/>
    <w:rsid w:val="003C7A04"/>
    <w:rsid w:val="003D115C"/>
    <w:rsid w:val="003E45A1"/>
    <w:rsid w:val="003E723F"/>
    <w:rsid w:val="003F0933"/>
    <w:rsid w:val="003F52B2"/>
    <w:rsid w:val="00402869"/>
    <w:rsid w:val="00416E02"/>
    <w:rsid w:val="00420730"/>
    <w:rsid w:val="0042158B"/>
    <w:rsid w:val="00425F47"/>
    <w:rsid w:val="0043775B"/>
    <w:rsid w:val="00440414"/>
    <w:rsid w:val="00454663"/>
    <w:rsid w:val="004558E9"/>
    <w:rsid w:val="0045777E"/>
    <w:rsid w:val="004732CE"/>
    <w:rsid w:val="004841B5"/>
    <w:rsid w:val="00497D72"/>
    <w:rsid w:val="004A2DBD"/>
    <w:rsid w:val="004A3C26"/>
    <w:rsid w:val="004B3753"/>
    <w:rsid w:val="004C31D2"/>
    <w:rsid w:val="004D55C2"/>
    <w:rsid w:val="004E46B6"/>
    <w:rsid w:val="004F1693"/>
    <w:rsid w:val="004F5A8C"/>
    <w:rsid w:val="00511A86"/>
    <w:rsid w:val="00521131"/>
    <w:rsid w:val="00527C0B"/>
    <w:rsid w:val="005410F6"/>
    <w:rsid w:val="00544241"/>
    <w:rsid w:val="00544BB9"/>
    <w:rsid w:val="0055284E"/>
    <w:rsid w:val="005729C4"/>
    <w:rsid w:val="0059227B"/>
    <w:rsid w:val="005933F4"/>
    <w:rsid w:val="005A5573"/>
    <w:rsid w:val="005B0966"/>
    <w:rsid w:val="005B795D"/>
    <w:rsid w:val="005C4442"/>
    <w:rsid w:val="005C6B65"/>
    <w:rsid w:val="005C73A8"/>
    <w:rsid w:val="005D5E61"/>
    <w:rsid w:val="005E0FC5"/>
    <w:rsid w:val="005E209F"/>
    <w:rsid w:val="005E372B"/>
    <w:rsid w:val="005E57BA"/>
    <w:rsid w:val="005F2E12"/>
    <w:rsid w:val="005F3765"/>
    <w:rsid w:val="00613463"/>
    <w:rsid w:val="00613820"/>
    <w:rsid w:val="00621DFD"/>
    <w:rsid w:val="0062605E"/>
    <w:rsid w:val="006273DC"/>
    <w:rsid w:val="00627CB3"/>
    <w:rsid w:val="0063506C"/>
    <w:rsid w:val="006368DB"/>
    <w:rsid w:val="006408FF"/>
    <w:rsid w:val="006431AF"/>
    <w:rsid w:val="0064652A"/>
    <w:rsid w:val="00651146"/>
    <w:rsid w:val="00652248"/>
    <w:rsid w:val="00656321"/>
    <w:rsid w:val="00657B80"/>
    <w:rsid w:val="00675B3C"/>
    <w:rsid w:val="00675D43"/>
    <w:rsid w:val="00683497"/>
    <w:rsid w:val="00685AE0"/>
    <w:rsid w:val="00693A35"/>
    <w:rsid w:val="0069495C"/>
    <w:rsid w:val="006D340A"/>
    <w:rsid w:val="006D6057"/>
    <w:rsid w:val="006E0DAF"/>
    <w:rsid w:val="006F10F7"/>
    <w:rsid w:val="006F3C95"/>
    <w:rsid w:val="007073CD"/>
    <w:rsid w:val="00715A1D"/>
    <w:rsid w:val="007179E9"/>
    <w:rsid w:val="00726047"/>
    <w:rsid w:val="00750A04"/>
    <w:rsid w:val="00752F57"/>
    <w:rsid w:val="0075332F"/>
    <w:rsid w:val="00760BB0"/>
    <w:rsid w:val="0076157A"/>
    <w:rsid w:val="00773E7B"/>
    <w:rsid w:val="00783BA3"/>
    <w:rsid w:val="00784593"/>
    <w:rsid w:val="007A00EF"/>
    <w:rsid w:val="007A78ED"/>
    <w:rsid w:val="007B0F2C"/>
    <w:rsid w:val="007B19EA"/>
    <w:rsid w:val="007C02C1"/>
    <w:rsid w:val="007C0A2D"/>
    <w:rsid w:val="007C27B0"/>
    <w:rsid w:val="007C6F96"/>
    <w:rsid w:val="007C7E7F"/>
    <w:rsid w:val="007F300B"/>
    <w:rsid w:val="007F37E5"/>
    <w:rsid w:val="008014C3"/>
    <w:rsid w:val="008023FC"/>
    <w:rsid w:val="00802644"/>
    <w:rsid w:val="008139D6"/>
    <w:rsid w:val="00813EFA"/>
    <w:rsid w:val="00820708"/>
    <w:rsid w:val="008302A1"/>
    <w:rsid w:val="00845555"/>
    <w:rsid w:val="00850812"/>
    <w:rsid w:val="00852D79"/>
    <w:rsid w:val="00876B9A"/>
    <w:rsid w:val="0088377E"/>
    <w:rsid w:val="00891502"/>
    <w:rsid w:val="008933BF"/>
    <w:rsid w:val="008A10C4"/>
    <w:rsid w:val="008A39CF"/>
    <w:rsid w:val="008B0248"/>
    <w:rsid w:val="008C5D4A"/>
    <w:rsid w:val="008D1D80"/>
    <w:rsid w:val="008D75A7"/>
    <w:rsid w:val="008E085D"/>
    <w:rsid w:val="008E1CED"/>
    <w:rsid w:val="008F47F8"/>
    <w:rsid w:val="008F5F33"/>
    <w:rsid w:val="00904382"/>
    <w:rsid w:val="0091046A"/>
    <w:rsid w:val="00917D69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D6A19"/>
    <w:rsid w:val="009E0FCA"/>
    <w:rsid w:val="009E5125"/>
    <w:rsid w:val="009E58F6"/>
    <w:rsid w:val="00A16B06"/>
    <w:rsid w:val="00A23302"/>
    <w:rsid w:val="00A37A37"/>
    <w:rsid w:val="00A37D7F"/>
    <w:rsid w:val="00A4496C"/>
    <w:rsid w:val="00A45FBC"/>
    <w:rsid w:val="00A46410"/>
    <w:rsid w:val="00A46A97"/>
    <w:rsid w:val="00A5051B"/>
    <w:rsid w:val="00A54BC9"/>
    <w:rsid w:val="00A57688"/>
    <w:rsid w:val="00A605F0"/>
    <w:rsid w:val="00A66F30"/>
    <w:rsid w:val="00A70086"/>
    <w:rsid w:val="00A833C1"/>
    <w:rsid w:val="00A84A94"/>
    <w:rsid w:val="00A95111"/>
    <w:rsid w:val="00AA7646"/>
    <w:rsid w:val="00AB6D6E"/>
    <w:rsid w:val="00AD03A2"/>
    <w:rsid w:val="00AD090A"/>
    <w:rsid w:val="00AD1DAA"/>
    <w:rsid w:val="00AD2159"/>
    <w:rsid w:val="00AD3AFB"/>
    <w:rsid w:val="00AE1F3C"/>
    <w:rsid w:val="00AF1E23"/>
    <w:rsid w:val="00AF7F81"/>
    <w:rsid w:val="00B01AFF"/>
    <w:rsid w:val="00B04450"/>
    <w:rsid w:val="00B04D5D"/>
    <w:rsid w:val="00B05CC7"/>
    <w:rsid w:val="00B25765"/>
    <w:rsid w:val="00B27303"/>
    <w:rsid w:val="00B27E39"/>
    <w:rsid w:val="00B317D9"/>
    <w:rsid w:val="00B32F08"/>
    <w:rsid w:val="00B350D8"/>
    <w:rsid w:val="00B62D53"/>
    <w:rsid w:val="00B659D9"/>
    <w:rsid w:val="00B76763"/>
    <w:rsid w:val="00B7732B"/>
    <w:rsid w:val="00B852C6"/>
    <w:rsid w:val="00B879F0"/>
    <w:rsid w:val="00B91C53"/>
    <w:rsid w:val="00BA518D"/>
    <w:rsid w:val="00BC162E"/>
    <w:rsid w:val="00BC224C"/>
    <w:rsid w:val="00BC25AA"/>
    <w:rsid w:val="00BC3D88"/>
    <w:rsid w:val="00BD4241"/>
    <w:rsid w:val="00BD4D24"/>
    <w:rsid w:val="00BE6E41"/>
    <w:rsid w:val="00BF4285"/>
    <w:rsid w:val="00BF5D07"/>
    <w:rsid w:val="00BF60BE"/>
    <w:rsid w:val="00C022E3"/>
    <w:rsid w:val="00C028B3"/>
    <w:rsid w:val="00C22D17"/>
    <w:rsid w:val="00C4712D"/>
    <w:rsid w:val="00C555C9"/>
    <w:rsid w:val="00C62DEA"/>
    <w:rsid w:val="00C66A24"/>
    <w:rsid w:val="00C703BA"/>
    <w:rsid w:val="00C74D48"/>
    <w:rsid w:val="00C94F55"/>
    <w:rsid w:val="00CA7D62"/>
    <w:rsid w:val="00CB07A8"/>
    <w:rsid w:val="00CB14D5"/>
    <w:rsid w:val="00CC21CB"/>
    <w:rsid w:val="00CC35E9"/>
    <w:rsid w:val="00CC66DA"/>
    <w:rsid w:val="00CD27E3"/>
    <w:rsid w:val="00CD4A57"/>
    <w:rsid w:val="00CD6160"/>
    <w:rsid w:val="00CE0DE8"/>
    <w:rsid w:val="00D129B5"/>
    <w:rsid w:val="00D146F1"/>
    <w:rsid w:val="00D15471"/>
    <w:rsid w:val="00D22A8A"/>
    <w:rsid w:val="00D33604"/>
    <w:rsid w:val="00D33C75"/>
    <w:rsid w:val="00D37B08"/>
    <w:rsid w:val="00D37B97"/>
    <w:rsid w:val="00D4102F"/>
    <w:rsid w:val="00D42113"/>
    <w:rsid w:val="00D437FF"/>
    <w:rsid w:val="00D5130C"/>
    <w:rsid w:val="00D561BF"/>
    <w:rsid w:val="00D62265"/>
    <w:rsid w:val="00D72FE7"/>
    <w:rsid w:val="00D76DC1"/>
    <w:rsid w:val="00D838AB"/>
    <w:rsid w:val="00D8512E"/>
    <w:rsid w:val="00DA1E58"/>
    <w:rsid w:val="00DA5D62"/>
    <w:rsid w:val="00DA62F3"/>
    <w:rsid w:val="00DC4DCB"/>
    <w:rsid w:val="00DD0EEF"/>
    <w:rsid w:val="00DD37EC"/>
    <w:rsid w:val="00DE4EF2"/>
    <w:rsid w:val="00DE7BE4"/>
    <w:rsid w:val="00DF2C0E"/>
    <w:rsid w:val="00E04DB6"/>
    <w:rsid w:val="00E06FFB"/>
    <w:rsid w:val="00E233CC"/>
    <w:rsid w:val="00E2540D"/>
    <w:rsid w:val="00E27D8C"/>
    <w:rsid w:val="00E30155"/>
    <w:rsid w:val="00E3441A"/>
    <w:rsid w:val="00E47E09"/>
    <w:rsid w:val="00E50F36"/>
    <w:rsid w:val="00E53D8A"/>
    <w:rsid w:val="00E56994"/>
    <w:rsid w:val="00E57792"/>
    <w:rsid w:val="00E61FF5"/>
    <w:rsid w:val="00E73191"/>
    <w:rsid w:val="00E815A6"/>
    <w:rsid w:val="00E91FE1"/>
    <w:rsid w:val="00E941BD"/>
    <w:rsid w:val="00EA26D1"/>
    <w:rsid w:val="00EA32EA"/>
    <w:rsid w:val="00EA5E95"/>
    <w:rsid w:val="00ED4954"/>
    <w:rsid w:val="00EE0943"/>
    <w:rsid w:val="00EE33A2"/>
    <w:rsid w:val="00EE455C"/>
    <w:rsid w:val="00EE61C0"/>
    <w:rsid w:val="00F054AB"/>
    <w:rsid w:val="00F21624"/>
    <w:rsid w:val="00F559AF"/>
    <w:rsid w:val="00F65F22"/>
    <w:rsid w:val="00F67A1C"/>
    <w:rsid w:val="00F82C5B"/>
    <w:rsid w:val="00F8555F"/>
    <w:rsid w:val="00F903FC"/>
    <w:rsid w:val="00FA1DEC"/>
    <w:rsid w:val="00FB3DB9"/>
    <w:rsid w:val="00FB4EB1"/>
    <w:rsid w:val="00FB5301"/>
    <w:rsid w:val="00FB761E"/>
    <w:rsid w:val="00FC5AF1"/>
    <w:rsid w:val="00FD05F3"/>
    <w:rsid w:val="00FD0EA6"/>
    <w:rsid w:val="00FD12D7"/>
    <w:rsid w:val="00FD3BDC"/>
    <w:rsid w:val="00FE656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656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7C7E7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7C7E7F"/>
    <w:pPr>
      <w:spacing w:after="180"/>
      <w:ind w:left="360" w:firstLine="360"/>
    </w:pPr>
  </w:style>
  <w:style w:type="character" w:customStyle="1" w:styleId="28">
    <w:name w:val="正文文本首行缩进 2 字符"/>
    <w:basedOn w:val="af8"/>
    <w:link w:val="27"/>
    <w:rsid w:val="007C7E7F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7C7E7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b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2070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EDD3C04A-EA1D-459C-9FA6-F0917D7D19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170</cp:revision>
  <cp:lastPrinted>1899-12-31T23:00:00Z</cp:lastPrinted>
  <dcterms:created xsi:type="dcterms:W3CDTF">2021-10-26T08:01:00Z</dcterms:created>
  <dcterms:modified xsi:type="dcterms:W3CDTF">2023-11-03T07:31:00Z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(3)NhUL4ny6UzKx0Y2pM+/aILYb1xrRAgdIWmkEjYXlv10fjNuAkml9zKf2S/SYzrVDea4PIYk5
+L/h6bhEASFEtQSz3fEM/9Jwdxc7lpjpZcEIA1cQ0YoQX/0OQiHP+YFopuf6F+WqzmBeHQjf
Y/aVM/uv9R/aYe1P7otBkLgrOrQ+6eodxnk6wt7txXNzMT6UyU822D/Ke41GeLU9/MNATofb
BsHObYv57FGoN3vW9r</vt:lpwstr>
  </property>
  <property fmtid="{D5CDD505-2E9C-101B-9397-08002B2CF9AE}" pid="3" name="_2015_ms_pID_7253431">
    <vt:lpwstr>F+q/jglyrijWtb5jnwD9EuTBW0rxii5endkQOKo8uejKt2i8bSDO/8
d3Azx0hAqDKKrFEWC04NYGFfVhSUYGv5ohngJGZKy592TTsAT5Cl4HTcuFwsU9msbAx9v01Q
r27jnMOLBs9fgXthW5a6R/E0zX2m+qtX4mKFazeFFPjbtq3/1T8bSp52EP58AM2KqSNxMH4P
ogQSDC3IKOiBokTrJRrccJw9PUZmAJ8q+IlN</vt:lpwstr>
  </property>
  <property fmtid="{D5CDD505-2E9C-101B-9397-08002B2CF9AE}" pid="4" name="_2015_ms_pID_7253432">
    <vt:lpwstr>0R6lSEdjE+mxMdJuXxWu6wU=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1698996607</vt:lpwstr>
  </property>
</Properties>
</file>